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  <w:bookmarkStart w:id="0" w:name="_GoBack"/>
      <w:bookmarkEnd w:id="0"/>
      <w:r w:rsidRPr="004D387F">
        <w:rPr>
          <w:color w:val="000000"/>
          <w:sz w:val="28"/>
          <w:szCs w:val="28"/>
        </w:rPr>
        <w:t>к проекту</w:t>
      </w:r>
      <w:r w:rsidRPr="004D387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администрации </w:t>
      </w:r>
      <w:proofErr w:type="spellStart"/>
      <w:r>
        <w:rPr>
          <w:sz w:val="28"/>
          <w:szCs w:val="28"/>
        </w:rPr>
        <w:t>К</w:t>
      </w:r>
      <w:r w:rsidRPr="004D387F">
        <w:rPr>
          <w:sz w:val="28"/>
          <w:szCs w:val="28"/>
        </w:rPr>
        <w:t>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 </w:t>
      </w:r>
      <w:r w:rsidRPr="004D387F">
        <w:rPr>
          <w:sz w:val="28"/>
          <w:szCs w:val="28"/>
        </w:rPr>
        <w:t xml:space="preserve">«Об утверждении Порядка предоставления субсидий на возмещение затрат связанных с организацией регулярных перевозок пассажиров и багажа автомобильным транспортом в границах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района, а также в границах сельских поселений </w:t>
      </w:r>
      <w:proofErr w:type="spellStart"/>
      <w:r w:rsidRPr="004D387F">
        <w:rPr>
          <w:sz w:val="28"/>
          <w:szCs w:val="28"/>
        </w:rPr>
        <w:t>Кас</w:t>
      </w:r>
      <w:r w:rsidRPr="004D387F">
        <w:rPr>
          <w:sz w:val="28"/>
          <w:szCs w:val="28"/>
        </w:rPr>
        <w:t>линского</w:t>
      </w:r>
      <w:proofErr w:type="spellEnd"/>
      <w:r w:rsidRPr="004D387F">
        <w:rPr>
          <w:sz w:val="28"/>
          <w:szCs w:val="28"/>
        </w:rPr>
        <w:t xml:space="preserve"> муниципального района»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sz w:val="28"/>
          <w:szCs w:val="28"/>
        </w:rPr>
        <w:t xml:space="preserve">Настоящий проект постановления администрации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 «Об утверждении Порядка предоставления субсидий на возмещение затрат связанных с организацией регулярных перевозок пассажиров и багажа автомобильным транспортом в границах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района, а также в границах сельских поселений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</w:t>
      </w:r>
      <w:proofErr w:type="spellStart"/>
      <w:r w:rsidRPr="004D387F">
        <w:rPr>
          <w:sz w:val="28"/>
          <w:szCs w:val="28"/>
        </w:rPr>
        <w:t>района</w:t>
      </w:r>
      <w:proofErr w:type="gramStart"/>
      <w:r w:rsidRPr="004D387F">
        <w:rPr>
          <w:sz w:val="28"/>
          <w:szCs w:val="28"/>
        </w:rPr>
        <w:t>»р</w:t>
      </w:r>
      <w:proofErr w:type="gramEnd"/>
      <w:r w:rsidRPr="004D387F">
        <w:rPr>
          <w:sz w:val="28"/>
          <w:szCs w:val="28"/>
        </w:rPr>
        <w:t>азработан</w:t>
      </w:r>
      <w:proofErr w:type="spellEnd"/>
      <w:r w:rsidRPr="004D387F">
        <w:rPr>
          <w:sz w:val="28"/>
          <w:szCs w:val="28"/>
        </w:rPr>
        <w:t xml:space="preserve"> в целях:</w:t>
      </w: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sz w:val="28"/>
          <w:szCs w:val="28"/>
        </w:rPr>
        <w:t>- сохранения доли населенных пунктов, охваченных регулярным автобусным сообщением;</w:t>
      </w: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sz w:val="28"/>
          <w:szCs w:val="28"/>
        </w:rPr>
        <w:t>- повышения комфортабельности перевозок;</w:t>
      </w: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sz w:val="28"/>
          <w:szCs w:val="28"/>
        </w:rPr>
        <w:t>- повышения равной доступности транспортных услуг всем слоям населения;</w:t>
      </w: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sz w:val="28"/>
          <w:szCs w:val="28"/>
        </w:rPr>
        <w:t xml:space="preserve">Субсидии на возмещение затрат связанных с организацией регулярных перевозок пассажиров и багажа автомобильным транспортом в границах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района, а также в границах сельских поселений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 предоставляется на безвозмездной и безвозвратной основе в размере, не превышающем бюджетных ассигнований, утвержденных бюджетом </w:t>
      </w:r>
      <w:proofErr w:type="spellStart"/>
      <w:r w:rsidRPr="004D387F">
        <w:rPr>
          <w:sz w:val="28"/>
          <w:szCs w:val="28"/>
        </w:rPr>
        <w:t>Каслинского</w:t>
      </w:r>
      <w:proofErr w:type="spellEnd"/>
      <w:r w:rsidRPr="004D387F">
        <w:rPr>
          <w:sz w:val="28"/>
          <w:szCs w:val="28"/>
        </w:rPr>
        <w:t xml:space="preserve"> муниципального района на соответствующий финансовый год.</w:t>
      </w:r>
    </w:p>
    <w:p w:rsidR="004D387F" w:rsidRPr="004D387F" w:rsidRDefault="004D387F" w:rsidP="004D387F">
      <w:pPr>
        <w:pStyle w:val="a3"/>
        <w:spacing w:beforeAutospacing="0" w:after="0"/>
        <w:ind w:right="-284" w:firstLine="709"/>
        <w:jc w:val="both"/>
        <w:rPr>
          <w:sz w:val="28"/>
          <w:szCs w:val="28"/>
        </w:rPr>
      </w:pPr>
      <w:r w:rsidRPr="004D387F">
        <w:rPr>
          <w:color w:val="000000"/>
          <w:sz w:val="28"/>
          <w:szCs w:val="28"/>
        </w:rPr>
        <w:t>Финансовое обеспечение для принятия проекта постановления не требуется.</w:t>
      </w:r>
    </w:p>
    <w:p w:rsidR="008277E6" w:rsidRPr="004D387F" w:rsidRDefault="008277E6">
      <w:pPr>
        <w:rPr>
          <w:sz w:val="28"/>
          <w:szCs w:val="28"/>
        </w:rPr>
      </w:pPr>
    </w:p>
    <w:sectPr w:rsidR="008277E6" w:rsidRPr="004D3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8"/>
    <w:rsid w:val="004D387F"/>
    <w:rsid w:val="00692F18"/>
    <w:rsid w:val="0082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2</cp:revision>
  <dcterms:created xsi:type="dcterms:W3CDTF">2016-03-22T07:51:00Z</dcterms:created>
  <dcterms:modified xsi:type="dcterms:W3CDTF">2016-03-22T07:54:00Z</dcterms:modified>
</cp:coreProperties>
</file>